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B1" w14:textId="0C09B659" w:rsidR="00F807B5" w:rsidRDefault="00F807B5" w:rsidP="00F807B5">
      <w:pPr>
        <w:rPr>
          <w:rFonts w:ascii="Andalus" w:hAnsi="Andalus" w:cs="Andalus"/>
          <w:sz w:val="52"/>
          <w:szCs w:val="52"/>
        </w:rPr>
      </w:pP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71552" behindDoc="0" locked="0" layoutInCell="1" allowOverlap="1" wp14:anchorId="64FA2D42" wp14:editId="38F24D83">
            <wp:simplePos x="0" y="0"/>
            <wp:positionH relativeFrom="column">
              <wp:posOffset>-245745</wp:posOffset>
            </wp:positionH>
            <wp:positionV relativeFrom="paragraph">
              <wp:posOffset>311150</wp:posOffset>
            </wp:positionV>
            <wp:extent cx="1069975" cy="88519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52096" behindDoc="0" locked="0" layoutInCell="1" allowOverlap="1" wp14:anchorId="23B9C35B" wp14:editId="7E48F571">
            <wp:simplePos x="0" y="0"/>
            <wp:positionH relativeFrom="column">
              <wp:posOffset>5581650</wp:posOffset>
            </wp:positionH>
            <wp:positionV relativeFrom="paragraph">
              <wp:posOffset>311150</wp:posOffset>
            </wp:positionV>
            <wp:extent cx="1099820" cy="739140"/>
            <wp:effectExtent l="0" t="0" r="508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FA0E" w14:textId="3D280C76" w:rsidR="00F807B5" w:rsidRPr="004B557E" w:rsidRDefault="00F807B5" w:rsidP="00F807B5">
      <w:pPr>
        <w:jc w:val="center"/>
        <w:rPr>
          <w:rFonts w:ascii="Andalus" w:hAnsi="Andalus" w:cs="Andalus"/>
          <w:sz w:val="52"/>
          <w:szCs w:val="52"/>
          <w:rtl/>
        </w:rPr>
      </w:pPr>
      <w:r>
        <w:rPr>
          <w:rFonts w:ascii="Andalus" w:hAnsi="Andalus" w:cs="Andalus"/>
          <w:sz w:val="52"/>
          <w:szCs w:val="52"/>
        </w:rPr>
        <w:t xml:space="preserve">The University </w:t>
      </w:r>
      <w:proofErr w:type="gramStart"/>
      <w:r>
        <w:rPr>
          <w:rFonts w:ascii="Andalus" w:hAnsi="Andalus" w:cs="Andalus"/>
          <w:sz w:val="52"/>
          <w:szCs w:val="52"/>
        </w:rPr>
        <w:t>Of</w:t>
      </w:r>
      <w:proofErr w:type="gramEnd"/>
      <w:r>
        <w:rPr>
          <w:rFonts w:ascii="Andalus" w:hAnsi="Andalus" w:cs="Andalus"/>
          <w:sz w:val="52"/>
          <w:szCs w:val="52"/>
        </w:rPr>
        <w:t xml:space="preserve"> Jordan</w:t>
      </w:r>
    </w:p>
    <w:p w14:paraId="3058E81F" w14:textId="77777777" w:rsidR="00280079" w:rsidRDefault="00F807B5" w:rsidP="00280079">
      <w:pPr>
        <w:jc w:val="center"/>
        <w:rPr>
          <w:rFonts w:ascii="Andalus" w:hAnsi="Andalus" w:cs="Andalu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92E27" wp14:editId="12BAD4F8">
                <wp:simplePos x="0" y="0"/>
                <wp:positionH relativeFrom="column">
                  <wp:posOffset>-245745</wp:posOffset>
                </wp:positionH>
                <wp:positionV relativeFrom="paragraph">
                  <wp:posOffset>706755</wp:posOffset>
                </wp:positionV>
                <wp:extent cx="6750685" cy="1828800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828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B5B73" w14:textId="0421A34F" w:rsidR="00F807B5" w:rsidRPr="00280079" w:rsidRDefault="00280079" w:rsidP="00280079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0079"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Dental Anatomy</w:t>
                            </w:r>
                          </w:p>
                          <w:p w14:paraId="5DA97331" w14:textId="77777777" w:rsidR="00280079" w:rsidRPr="00D3497A" w:rsidRDefault="00280079" w:rsidP="00F807B5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:rtl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ibl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92E2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9.35pt;margin-top:55.65pt;width:531.5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" filled="f" stroked="f">
                <v:shadow on="t" color="black" opacity="22937f" origin=",.5" offset="0,.63889mm"/>
                <v:textbox>
                  <w:txbxContent>
                    <w:p w14:paraId="7FBB5B73" w14:textId="0421A34F" w:rsidR="00F807B5" w:rsidRPr="00280079" w:rsidRDefault="00280079" w:rsidP="00280079">
                      <w:pPr>
                        <w:jc w:val="center"/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80079"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Dental Anatomy</w:t>
                      </w:r>
                    </w:p>
                    <w:p w14:paraId="5DA97331" w14:textId="77777777" w:rsidR="00280079" w:rsidRPr="00D3497A" w:rsidRDefault="00280079" w:rsidP="00F807B5">
                      <w:pPr>
                        <w:jc w:val="center"/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:rtl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557E" w:rsidRPr="004B557E">
        <w:rPr>
          <w:rFonts w:ascii="Andalus" w:hAnsi="Andalus" w:cs="Andalus"/>
          <w:sz w:val="52"/>
          <w:szCs w:val="52"/>
        </w:rPr>
        <w:t>Dentistry 2020</w:t>
      </w:r>
    </w:p>
    <w:p w14:paraId="7C824322" w14:textId="18708988" w:rsidR="00F807B5" w:rsidRPr="00280079" w:rsidRDefault="00F807B5" w:rsidP="00280079">
      <w:pPr>
        <w:bidi w:val="0"/>
        <w:rPr>
          <w:rFonts w:ascii="Andalus" w:hAnsi="Andalus" w:cs="Andalus"/>
          <w:sz w:val="52"/>
          <w:szCs w:val="52"/>
        </w:rPr>
      </w:pPr>
      <w:r w:rsidRPr="00F807B5">
        <w:rPr>
          <w:rFonts w:ascii="Andalus" w:eastAsia="Times New Roman" w:hAnsi="Andalus" w:cs="Andalus"/>
          <w:sz w:val="44"/>
          <w:szCs w:val="44"/>
        </w:rPr>
        <w:t xml:space="preserve">Title: </w:t>
      </w:r>
      <w:r w:rsidRPr="00F807B5">
        <w:rPr>
          <w:rFonts w:ascii="Andalus" w:eastAsia="Times New Roman" w:hAnsi="Andalus" w:cs="Andalus"/>
          <w:sz w:val="44"/>
          <w:szCs w:val="44"/>
          <w:rtl/>
        </w:rPr>
        <w:t>(</w:t>
      </w:r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عنوان المحاضرة أو </w:t>
      </w:r>
      <w:proofErr w:type="spellStart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>السلايد</w:t>
      </w:r>
      <w:proofErr w:type="spellEnd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 وترتيب الشيت)</w:t>
      </w:r>
    </w:p>
    <w:p w14:paraId="2C567939" w14:textId="206769AA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rtl/>
        </w:rPr>
      </w:pPr>
      <w:r w:rsidRPr="00F807B5">
        <w:rPr>
          <w:rFonts w:ascii="Andalus" w:eastAsia="Times New Roman" w:hAnsi="Andalus" w:cs="Andalus"/>
          <w:sz w:val="44"/>
          <w:szCs w:val="44"/>
        </w:rPr>
        <w:t>Writer: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</w:p>
    <w:p w14:paraId="0C7552A8" w14:textId="738D4360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Doctor:</w:t>
      </w:r>
    </w:p>
    <w:p w14:paraId="0BF0AD6F" w14:textId="4F064CCA" w:rsidR="00F807B5" w:rsidRPr="00F807B5" w:rsidRDefault="00280079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>
        <w:rPr>
          <w:rFonts w:ascii="Andalus" w:eastAsia="Times New Roman" w:hAnsi="Andalus" w:cs="Andalus"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 wp14:anchorId="15214B75" wp14:editId="0AA1BD56">
            <wp:simplePos x="0" y="0"/>
            <wp:positionH relativeFrom="column">
              <wp:posOffset>-248285</wp:posOffset>
            </wp:positionH>
            <wp:positionV relativeFrom="paragraph">
              <wp:posOffset>619125</wp:posOffset>
            </wp:positionV>
            <wp:extent cx="6933565" cy="3975100"/>
            <wp:effectExtent l="0" t="0" r="635" b="635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7B5" w:rsidRPr="00F807B5">
        <w:rPr>
          <w:rFonts w:ascii="Andalus" w:eastAsia="Times New Roman" w:hAnsi="Andalus" w:cs="Andalus"/>
          <w:sz w:val="44"/>
          <w:szCs w:val="44"/>
        </w:rPr>
        <w:t>Final Correction:</w:t>
      </w:r>
      <w:r w:rsidR="00F807B5" w:rsidRPr="00F807B5">
        <w:rPr>
          <w:rFonts w:ascii="Andalus" w:eastAsia="Times New Roman" w:hAnsi="Andalus" w:cs="Andalus"/>
          <w:sz w:val="42"/>
          <w:szCs w:val="42"/>
        </w:rPr>
        <w:t xml:space="preserve"> </w:t>
      </w:r>
      <w:r w:rsidR="00F807B5" w:rsidRPr="00F807B5">
        <w:rPr>
          <w:rFonts w:ascii="Andalus" w:eastAsia="Times New Roman" w:hAnsi="Andalus" w:cs="Andalus"/>
          <w:sz w:val="42"/>
          <w:szCs w:val="42"/>
          <w:rtl/>
        </w:rPr>
        <w:t xml:space="preserve"> </w:t>
      </w:r>
    </w:p>
    <w:p w14:paraId="7B8FF026" w14:textId="5133E5DE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BEDC124" w14:textId="53B7474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36E85C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5FA555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6238EC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8EB45E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29492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A7705E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ABA16E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D4ED5C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80C15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BD4E18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39D275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58D897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F1D1D8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4704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05A25F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9894BE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76D891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68148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19B441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A8441A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0E44D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14DEE64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2024B2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052F091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447758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3C415D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B3A29DB" w14:textId="7474112E" w:rsidR="00F807B5" w:rsidRP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  <w:sectPr w:rsidR="00F807B5" w:rsidRPr="00F807B5" w:rsidSect="00F807B5">
          <w:pgSz w:w="11906" w:h="16838"/>
          <w:pgMar w:top="0" w:right="749" w:bottom="720" w:left="907" w:header="1152" w:footer="562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20"/>
          <w:bidi/>
          <w:rtlGutter/>
        </w:sectPr>
      </w:pPr>
    </w:p>
    <w:p w14:paraId="190D9E8C" w14:textId="716488AD" w:rsidR="004B557E" w:rsidRPr="004A6A7F" w:rsidRDefault="004B557E" w:rsidP="00F807B5">
      <w:pPr>
        <w:jc w:val="right"/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A6A7F">
        <w:rPr>
          <w:rFonts w:ascii="Arial Black" w:hAnsi="Arial Black" w:cs="Andalus"/>
          <w:color w:val="006000"/>
          <w:sz w:val="144"/>
          <w:szCs w:val="144"/>
          <w:rtl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  </w:t>
      </w:r>
      <w:r w:rsidRPr="004A6A7F"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</w:t>
      </w:r>
    </w:p>
    <w:sectPr w:rsidR="004B557E" w:rsidRPr="004A6A7F" w:rsidSect="004B557E">
      <w:pgSz w:w="11906" w:h="16838"/>
      <w:pgMar w:top="720" w:right="1008" w:bottom="907" w:left="1008" w:header="708" w:footer="708" w:gutter="0"/>
      <w:pgBorders w:offsetFrom="page">
        <w:top w:val="thickThinSmallGap" w:sz="24" w:space="24" w:color="006000"/>
        <w:left w:val="thickThinSmallGap" w:sz="24" w:space="24" w:color="006000"/>
        <w:bottom w:val="thinThickSmallGap" w:sz="24" w:space="24" w:color="006000"/>
        <w:right w:val="thinThickSmallGap" w:sz="24" w:space="24" w:color="006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42F"/>
    <w:rsid w:val="0000042F"/>
    <w:rsid w:val="00280079"/>
    <w:rsid w:val="004A6A7F"/>
    <w:rsid w:val="004B557E"/>
    <w:rsid w:val="004D55F2"/>
    <w:rsid w:val="00573829"/>
    <w:rsid w:val="005B0FB2"/>
    <w:rsid w:val="00866D02"/>
    <w:rsid w:val="00AE2A20"/>
    <w:rsid w:val="00B017D0"/>
    <w:rsid w:val="00BE6A50"/>
    <w:rsid w:val="00D3497A"/>
    <w:rsid w:val="00F54BBA"/>
    <w:rsid w:val="00F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7235"/>
  <w15:chartTrackingRefBased/>
  <w15:docId w15:val="{24F0E350-C639-402B-AE27-1A14536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562-F3F8-4E27-8CDA-52C4BC3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2</cp:revision>
  <dcterms:created xsi:type="dcterms:W3CDTF">2021-10-03T10:38:00Z</dcterms:created>
  <dcterms:modified xsi:type="dcterms:W3CDTF">2021-10-03T10:38:00Z</dcterms:modified>
</cp:coreProperties>
</file>